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64" w:rsidRPr="00246AD0" w:rsidRDefault="00374E64" w:rsidP="00374E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AD0">
        <w:rPr>
          <w:rFonts w:ascii="Times New Roman" w:hAnsi="Times New Roman"/>
          <w:b/>
          <w:sz w:val="28"/>
          <w:szCs w:val="28"/>
        </w:rPr>
        <w:t>Приказ Министерства образования и науки Российской Федерации</w:t>
      </w:r>
    </w:p>
    <w:p w:rsidR="00374E64" w:rsidRPr="00246AD0" w:rsidRDefault="00374E64" w:rsidP="00374E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AD0">
        <w:rPr>
          <w:rFonts w:ascii="Times New Roman" w:hAnsi="Times New Roman"/>
          <w:sz w:val="28"/>
          <w:szCs w:val="28"/>
        </w:rPr>
        <w:t>(</w:t>
      </w:r>
      <w:proofErr w:type="spellStart"/>
      <w:r w:rsidRPr="00246AD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46AD0">
        <w:rPr>
          <w:rFonts w:ascii="Times New Roman" w:hAnsi="Times New Roman"/>
          <w:sz w:val="28"/>
          <w:szCs w:val="28"/>
        </w:rPr>
        <w:t xml:space="preserve"> России) г. Москва</w:t>
      </w:r>
    </w:p>
    <w:p w:rsidR="00374E64" w:rsidRPr="00246AD0" w:rsidRDefault="00374E64" w:rsidP="00374E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AD0">
        <w:rPr>
          <w:rFonts w:ascii="Times New Roman" w:hAnsi="Times New Roman"/>
          <w:b/>
          <w:sz w:val="28"/>
          <w:szCs w:val="28"/>
        </w:rPr>
        <w:t>"Об утверждении федерального государственного образовательного стандарта дошкольного образования"</w:t>
      </w:r>
    </w:p>
    <w:p w:rsidR="00374E64" w:rsidRPr="00246AD0" w:rsidRDefault="00374E64" w:rsidP="00374E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E64" w:rsidRPr="00246AD0" w:rsidRDefault="00374E64" w:rsidP="00374E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 xml:space="preserve">Опубликовано: 25 ноября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2013 г</w:t>
        </w:r>
      </w:smartTag>
      <w:r w:rsidRPr="00246AD0">
        <w:rPr>
          <w:rFonts w:ascii="Times New Roman" w:hAnsi="Times New Roman"/>
          <w:sz w:val="24"/>
          <w:szCs w:val="24"/>
        </w:rPr>
        <w:t xml:space="preserve">. в  "РГ" - Федеральный выпуск №6241 </w:t>
      </w:r>
    </w:p>
    <w:p w:rsidR="00374E64" w:rsidRPr="00246AD0" w:rsidRDefault="00374E64" w:rsidP="00374E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 xml:space="preserve">Зарегистрирован в Минюсте РФ 14 ноября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2013 г</w:t>
        </w:r>
      </w:smartTag>
      <w:r w:rsidRPr="00246AD0">
        <w:rPr>
          <w:rFonts w:ascii="Times New Roman" w:hAnsi="Times New Roman"/>
          <w:sz w:val="24"/>
          <w:szCs w:val="24"/>
        </w:rPr>
        <w:t>. Регистрационный N 30384</w:t>
      </w:r>
    </w:p>
    <w:p w:rsidR="00374E64" w:rsidRPr="00246AD0" w:rsidRDefault="00374E64" w:rsidP="00374E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4E64" w:rsidRPr="00246AD0" w:rsidRDefault="00374E64" w:rsidP="00374E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 xml:space="preserve">В соответствии с пунктом 6 части 1 статьи 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2012 г</w:t>
        </w:r>
      </w:smartTag>
      <w:r w:rsidRPr="00246AD0">
        <w:rPr>
          <w:rFonts w:ascii="Times New Roman" w:hAnsi="Times New Roman"/>
          <w:sz w:val="24"/>
          <w:szCs w:val="24"/>
        </w:rPr>
        <w:t xml:space="preserve">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2013 г</w:t>
        </w:r>
      </w:smartTag>
      <w:r w:rsidRPr="00246AD0">
        <w:rPr>
          <w:rFonts w:ascii="Times New Roman" w:hAnsi="Times New Roman"/>
          <w:sz w:val="24"/>
          <w:szCs w:val="24"/>
        </w:rPr>
        <w:t xml:space="preserve">. N 466 (Собрание законодательства Российской Федерации, 2013, N 23, ст. 2923; N 33, ст. 4386; </w:t>
      </w:r>
      <w:proofErr w:type="gramStart"/>
      <w:r w:rsidRPr="00246AD0">
        <w:rPr>
          <w:rFonts w:ascii="Times New Roman" w:hAnsi="Times New Roman"/>
          <w:sz w:val="24"/>
          <w:szCs w:val="24"/>
        </w:rPr>
        <w:t xml:space="preserve">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2013 г</w:t>
        </w:r>
      </w:smartTag>
      <w:r w:rsidRPr="00246AD0">
        <w:rPr>
          <w:rFonts w:ascii="Times New Roman" w:hAnsi="Times New Roman"/>
          <w:sz w:val="24"/>
          <w:szCs w:val="24"/>
        </w:rPr>
        <w:t>. N 661 (Собрание законодательства Российской Федерации, 2013, N 33, ст. 4377), приказываю:</w:t>
      </w:r>
      <w:proofErr w:type="gramEnd"/>
    </w:p>
    <w:p w:rsidR="00374E64" w:rsidRPr="00246AD0" w:rsidRDefault="00374E64" w:rsidP="00374E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4E64" w:rsidRPr="00246AD0" w:rsidRDefault="00374E64" w:rsidP="00374E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>1. Утвердить прилагаемый федеральный государственный образовательный стандарт дошкольного образования.</w:t>
      </w:r>
    </w:p>
    <w:p w:rsidR="00374E64" w:rsidRPr="00246AD0" w:rsidRDefault="00374E64" w:rsidP="00374E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>2. Признать утратившими силу приказы Министерства образования и науки Российской Федерации:</w:t>
      </w:r>
    </w:p>
    <w:p w:rsidR="00374E64" w:rsidRPr="00246AD0" w:rsidRDefault="00374E64" w:rsidP="00374E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 xml:space="preserve">от 23 ноября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2009 г</w:t>
        </w:r>
      </w:smartTag>
      <w:r w:rsidRPr="00246AD0">
        <w:rPr>
          <w:rFonts w:ascii="Times New Roman" w:hAnsi="Times New Roman"/>
          <w:sz w:val="24"/>
          <w:szCs w:val="24"/>
        </w:rPr>
        <w:t xml:space="preserve">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2010 г</w:t>
        </w:r>
      </w:smartTag>
      <w:r w:rsidRPr="00246AD0">
        <w:rPr>
          <w:rFonts w:ascii="Times New Roman" w:hAnsi="Times New Roman"/>
          <w:sz w:val="24"/>
          <w:szCs w:val="24"/>
        </w:rPr>
        <w:t>., регистрационный N 16299);</w:t>
      </w:r>
    </w:p>
    <w:p w:rsidR="00374E64" w:rsidRPr="00246AD0" w:rsidRDefault="00374E64" w:rsidP="00374E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 xml:space="preserve">от 20 июля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2011 г</w:t>
        </w:r>
      </w:smartTag>
      <w:r w:rsidRPr="00246AD0">
        <w:rPr>
          <w:rFonts w:ascii="Times New Roman" w:hAnsi="Times New Roman"/>
          <w:sz w:val="24"/>
          <w:szCs w:val="24"/>
        </w:rPr>
        <w:t xml:space="preserve">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2011 г</w:t>
        </w:r>
      </w:smartTag>
      <w:r w:rsidRPr="00246AD0">
        <w:rPr>
          <w:rFonts w:ascii="Times New Roman" w:hAnsi="Times New Roman"/>
          <w:sz w:val="24"/>
          <w:szCs w:val="24"/>
        </w:rPr>
        <w:t>., регистрационный N 22303).</w:t>
      </w:r>
    </w:p>
    <w:p w:rsidR="00374E64" w:rsidRPr="00246AD0" w:rsidRDefault="00374E64" w:rsidP="00374E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>3. Настоящий приказ вступает в силу с 1 января 2014 года.</w:t>
      </w:r>
    </w:p>
    <w:p w:rsidR="00374E64" w:rsidRPr="00246AD0" w:rsidRDefault="00374E64" w:rsidP="00374E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4E64" w:rsidRPr="00246AD0" w:rsidRDefault="00374E64" w:rsidP="00374E6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>Министр    Д. Ливанов</w:t>
      </w:r>
    </w:p>
    <w:p w:rsidR="00CE5D85" w:rsidRDefault="00CE5D85">
      <w:bookmarkStart w:id="0" w:name="_GoBack"/>
      <w:bookmarkEnd w:id="0"/>
    </w:p>
    <w:sectPr w:rsidR="00CE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64"/>
    <w:rsid w:val="00374E64"/>
    <w:rsid w:val="00AA384E"/>
    <w:rsid w:val="00C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2018-02-27T05:12:00Z</dcterms:created>
  <dcterms:modified xsi:type="dcterms:W3CDTF">2018-02-27T05:13:00Z</dcterms:modified>
</cp:coreProperties>
</file>